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0DE" w:rsidRPr="00821CD2" w:rsidRDefault="007240DE" w:rsidP="00821CD2">
      <w:pPr>
        <w:spacing w:after="0" w:line="240" w:lineRule="auto"/>
        <w:rPr>
          <w:rFonts w:ascii="Times New Roman" w:hAnsi="Times New Roman" w:cs="Times New Roman"/>
        </w:rPr>
      </w:pPr>
    </w:p>
    <w:p w:rsidR="009A246B" w:rsidRPr="009A246B" w:rsidRDefault="009A246B" w:rsidP="001708FE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4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636C97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9A246B" w:rsidRPr="009A246B" w:rsidRDefault="009A246B" w:rsidP="001708FE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4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приложения </w:t>
      </w:r>
      <w:r w:rsidR="00026F61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9A24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A246B" w:rsidRPr="009A246B" w:rsidRDefault="009A246B" w:rsidP="001708FE">
      <w:pPr>
        <w:widowControl w:val="0"/>
        <w:autoSpaceDE w:val="0"/>
        <w:autoSpaceDN w:val="0"/>
        <w:spacing w:after="0" w:line="240" w:lineRule="auto"/>
        <w:ind w:left="737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246B" w:rsidRPr="009A246B" w:rsidRDefault="009A246B" w:rsidP="003C037D">
      <w:pPr>
        <w:widowControl w:val="0"/>
        <w:tabs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24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РАСПРЕДЕЛЕНИЕ </w:t>
      </w:r>
      <w:r w:rsidRPr="009A24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 xml:space="preserve">субсидий бюджетам муниципальных образований Ленинградской области </w:t>
      </w:r>
      <w:r w:rsidRPr="009A24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 xml:space="preserve">на реализацию мероприятий по благоустройству дворовых территорий муниципальных образований Ленинградской области </w:t>
      </w:r>
      <w:r w:rsidRPr="009A24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на 202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9A24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9A24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Pr="009A24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</w:t>
      </w:r>
    </w:p>
    <w:p w:rsidR="007240DE" w:rsidRPr="00821CD2" w:rsidRDefault="007240DE" w:rsidP="007240DE">
      <w:pPr>
        <w:rPr>
          <w:rFonts w:ascii="Times New Roman" w:hAnsi="Times New Roman" w:cs="Times New Roman"/>
        </w:rPr>
      </w:pPr>
    </w:p>
    <w:tbl>
      <w:tblPr>
        <w:tblW w:w="9341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891"/>
        <w:gridCol w:w="1247"/>
        <w:gridCol w:w="1247"/>
        <w:gridCol w:w="1247"/>
      </w:tblGrid>
      <w:tr w:rsidR="00F14149" w:rsidRPr="00F14149" w:rsidTr="00CA7294">
        <w:trPr>
          <w:trHeight w:hRule="exact" w:val="976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F14149" w:rsidRDefault="00026F61" w:rsidP="00026F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  <w:r w:rsidR="00F14149" w:rsidRPr="00F1414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F14149" w:rsidRPr="00F14149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="00F14149" w:rsidRPr="00F14149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94" w:rsidRDefault="00CA7294" w:rsidP="00026F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F14149" w:rsidRPr="00F14149" w:rsidRDefault="00F14149" w:rsidP="00026F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4149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9" w:rsidRDefault="00167899" w:rsidP="00026F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</w:t>
            </w:r>
          </w:p>
          <w:p w:rsidR="00F14149" w:rsidRPr="00F14149" w:rsidRDefault="00F14149" w:rsidP="00026F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4149">
              <w:rPr>
                <w:rFonts w:ascii="Times New Roman" w:hAnsi="Times New Roman" w:cs="Times New Roman"/>
                <w:b/>
              </w:rPr>
              <w:t>(тысяч рублей)</w:t>
            </w: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F14149" w:rsidRDefault="00F14149" w:rsidP="00026F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F14149" w:rsidRDefault="00F14149" w:rsidP="00026F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F14149" w:rsidRDefault="00F14149" w:rsidP="00026F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4149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F14149" w:rsidRDefault="00F14149" w:rsidP="00026F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4149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F14149" w:rsidRDefault="00F14149" w:rsidP="00026F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4149"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F14149" w:rsidRPr="00F14149" w:rsidTr="00CA7294">
        <w:trPr>
          <w:trHeight w:hRule="exact" w:val="43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CA7294" w:rsidRDefault="00F14149" w:rsidP="00F14149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CA72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CA7294" w:rsidRDefault="00F14149" w:rsidP="00F14149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CA72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CA7294" w:rsidRDefault="00F14149" w:rsidP="00F14149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CA72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CA7294" w:rsidRDefault="00F14149" w:rsidP="00F14149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CA729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CA7294" w:rsidRDefault="00F14149" w:rsidP="00F14149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CA7294">
              <w:rPr>
                <w:rFonts w:ascii="Times New Roman" w:hAnsi="Times New Roman" w:cs="Times New Roman"/>
              </w:rPr>
              <w:t>5</w:t>
            </w: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Бокситогорский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Пикалевское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9</w:t>
            </w:r>
            <w:r w:rsidR="003C037D">
              <w:rPr>
                <w:rFonts w:ascii="Times New Roman" w:hAnsi="Times New Roman" w:cs="Times New Roman"/>
              </w:rPr>
              <w:t xml:space="preserve"> </w:t>
            </w:r>
            <w:r w:rsidRPr="00F14149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Волосовский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Калитинское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7</w:t>
            </w:r>
            <w:r w:rsidR="003C037D">
              <w:rPr>
                <w:rFonts w:ascii="Times New Roman" w:hAnsi="Times New Roman" w:cs="Times New Roman"/>
              </w:rPr>
              <w:t xml:space="preserve"> </w:t>
            </w:r>
            <w:r w:rsidRPr="00F14149"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Волховский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Город Волхов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9</w:t>
            </w:r>
            <w:r w:rsidR="003C037D">
              <w:rPr>
                <w:rFonts w:ascii="Times New Roman" w:hAnsi="Times New Roman" w:cs="Times New Roman"/>
              </w:rPr>
              <w:t xml:space="preserve"> </w:t>
            </w:r>
            <w:r w:rsidRPr="00F14149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Всеволожский муниципальный район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1708FE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Бугровское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</w:t>
            </w:r>
            <w:r w:rsidR="001708FE">
              <w:rPr>
                <w:rFonts w:ascii="Times New Roman" w:hAnsi="Times New Roman" w:cs="Times New Roman"/>
              </w:rPr>
              <w:t>городское</w:t>
            </w:r>
            <w:r w:rsidRPr="00F14149">
              <w:rPr>
                <w:rFonts w:ascii="Times New Roman" w:hAnsi="Times New Roman" w:cs="Times New Roman"/>
              </w:rPr>
              <w:t xml:space="preserve"> поселение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29</w:t>
            </w:r>
            <w:r w:rsidR="003C037D">
              <w:rPr>
                <w:rFonts w:ascii="Times New Roman" w:hAnsi="Times New Roman" w:cs="Times New Roman"/>
              </w:rPr>
              <w:t xml:space="preserve"> </w:t>
            </w:r>
            <w:r w:rsidRPr="00F14149">
              <w:rPr>
                <w:rFonts w:ascii="Times New Roman" w:hAnsi="Times New Roman" w:cs="Times New Roman"/>
              </w:rPr>
              <w:t>091,6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Дубровское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14</w:t>
            </w:r>
            <w:r w:rsidR="003C037D">
              <w:rPr>
                <w:rFonts w:ascii="Times New Roman" w:hAnsi="Times New Roman" w:cs="Times New Roman"/>
              </w:rPr>
              <w:t xml:space="preserve"> </w:t>
            </w:r>
            <w:r w:rsidRPr="00F14149">
              <w:rPr>
                <w:rFonts w:ascii="Times New Roman" w:hAnsi="Times New Roman" w:cs="Times New Roman"/>
              </w:rPr>
              <w:t>084,8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Выборгский район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Рощинское городское поселение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12</w:t>
            </w:r>
            <w:r w:rsidR="003C037D">
              <w:rPr>
                <w:rFonts w:ascii="Times New Roman" w:hAnsi="Times New Roman" w:cs="Times New Roman"/>
              </w:rPr>
              <w:t xml:space="preserve"> </w:t>
            </w:r>
            <w:r w:rsidRPr="00F14149">
              <w:rPr>
                <w:rFonts w:ascii="Times New Roman" w:hAnsi="Times New Roman" w:cs="Times New Roman"/>
              </w:rPr>
              <w:t>931,5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Светогорское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14</w:t>
            </w:r>
            <w:r w:rsidR="003C037D">
              <w:rPr>
                <w:rFonts w:ascii="Times New Roman" w:hAnsi="Times New Roman" w:cs="Times New Roman"/>
              </w:rPr>
              <w:t xml:space="preserve"> </w:t>
            </w:r>
            <w:r w:rsidRPr="00F14149">
              <w:rPr>
                <w:rFonts w:ascii="Times New Roman" w:hAnsi="Times New Roman" w:cs="Times New Roman"/>
              </w:rPr>
              <w:t>068,5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Гатчинский муниципальный округ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Default="003C037D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36 000,0</w:t>
            </w:r>
          </w:p>
          <w:p w:rsidR="003C037D" w:rsidRPr="00F14149" w:rsidRDefault="003C037D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3C037D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3C037D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Кингисеппский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Ивангородское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17</w:t>
            </w:r>
            <w:r w:rsidR="003C037D">
              <w:rPr>
                <w:rFonts w:ascii="Times New Roman" w:hAnsi="Times New Roman" w:cs="Times New Roman"/>
              </w:rPr>
              <w:t xml:space="preserve"> </w:t>
            </w:r>
            <w:r w:rsidR="008A38D7">
              <w:rPr>
                <w:rFonts w:ascii="Times New Roman" w:hAnsi="Times New Roman" w:cs="Times New Roman"/>
              </w:rPr>
              <w:t>873,1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Киришский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Киришское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9</w:t>
            </w:r>
            <w:r w:rsidR="003C037D">
              <w:rPr>
                <w:rFonts w:ascii="Times New Roman" w:hAnsi="Times New Roman" w:cs="Times New Roman"/>
              </w:rPr>
              <w:t xml:space="preserve"> </w:t>
            </w:r>
            <w:r w:rsidRPr="00F14149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Кировский муниципальный район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Мгинское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11</w:t>
            </w:r>
            <w:r w:rsidR="003C037D">
              <w:rPr>
                <w:rFonts w:ascii="Times New Roman" w:hAnsi="Times New Roman" w:cs="Times New Roman"/>
              </w:rPr>
              <w:t xml:space="preserve"> </w:t>
            </w:r>
            <w:r w:rsidRPr="00F14149">
              <w:rPr>
                <w:rFonts w:ascii="Times New Roman" w:hAnsi="Times New Roman" w:cs="Times New Roman"/>
              </w:rPr>
              <w:t>346,9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Приладожское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6</w:t>
            </w:r>
            <w:r w:rsidR="003C037D">
              <w:rPr>
                <w:rFonts w:ascii="Times New Roman" w:hAnsi="Times New Roman" w:cs="Times New Roman"/>
              </w:rPr>
              <w:t xml:space="preserve"> </w:t>
            </w:r>
            <w:r w:rsidRPr="00F14149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Лодейнопольский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lastRenderedPageBreak/>
              <w:t>10.1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Лодейнопольское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9</w:t>
            </w:r>
            <w:r w:rsidR="003C037D">
              <w:rPr>
                <w:rFonts w:ascii="Times New Roman" w:hAnsi="Times New Roman" w:cs="Times New Roman"/>
              </w:rPr>
              <w:t xml:space="preserve"> </w:t>
            </w:r>
            <w:r w:rsidRPr="00F14149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Лужский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Лужское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9</w:t>
            </w:r>
            <w:r w:rsidR="003C037D">
              <w:rPr>
                <w:rFonts w:ascii="Times New Roman" w:hAnsi="Times New Roman" w:cs="Times New Roman"/>
              </w:rPr>
              <w:t xml:space="preserve"> </w:t>
            </w:r>
            <w:r w:rsidRPr="00F14149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Подпорожский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Винницкое сельское поселение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5</w:t>
            </w:r>
            <w:r w:rsidR="003C037D">
              <w:rPr>
                <w:rFonts w:ascii="Times New Roman" w:hAnsi="Times New Roman" w:cs="Times New Roman"/>
              </w:rPr>
              <w:t xml:space="preserve"> </w:t>
            </w:r>
            <w:r w:rsidRPr="00F14149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12.2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Подпорожское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4</w:t>
            </w:r>
            <w:r w:rsidR="003C037D">
              <w:rPr>
                <w:rFonts w:ascii="Times New Roman" w:hAnsi="Times New Roman" w:cs="Times New Roman"/>
              </w:rPr>
              <w:t xml:space="preserve"> </w:t>
            </w:r>
            <w:r w:rsidRPr="00F14149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Приозерский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13.1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Приозерское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9</w:t>
            </w:r>
            <w:r w:rsidR="003C037D">
              <w:rPr>
                <w:rFonts w:ascii="Times New Roman" w:hAnsi="Times New Roman" w:cs="Times New Roman"/>
              </w:rPr>
              <w:t xml:space="preserve"> </w:t>
            </w:r>
            <w:r w:rsidRPr="00F14149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Сланцевский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14.1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Сланцевское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9</w:t>
            </w:r>
            <w:r w:rsidR="003C037D">
              <w:rPr>
                <w:rFonts w:ascii="Times New Roman" w:hAnsi="Times New Roman" w:cs="Times New Roman"/>
              </w:rPr>
              <w:t xml:space="preserve"> </w:t>
            </w:r>
            <w:r w:rsidRPr="00F14149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Тосненский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15.1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Красноборское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6</w:t>
            </w:r>
            <w:r w:rsidR="003C037D">
              <w:rPr>
                <w:rFonts w:ascii="Times New Roman" w:hAnsi="Times New Roman" w:cs="Times New Roman"/>
              </w:rPr>
              <w:t xml:space="preserve"> </w:t>
            </w:r>
            <w:r w:rsidRPr="00F14149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</w:tr>
      <w:tr w:rsidR="003C037D" w:rsidRPr="00F14149" w:rsidTr="00CA7294">
        <w:trPr>
          <w:trHeight w:hRule="exact" w:val="474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C037D" w:rsidRPr="00F14149" w:rsidRDefault="003C037D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15.2</w:t>
            </w:r>
          </w:p>
        </w:tc>
        <w:tc>
          <w:tcPr>
            <w:tcW w:w="4891" w:type="dxa"/>
            <w:tcBorders>
              <w:left w:val="single" w:sz="4" w:space="0" w:color="auto"/>
              <w:right w:val="single" w:sz="4" w:space="0" w:color="auto"/>
            </w:tcBorders>
          </w:tcPr>
          <w:p w:rsidR="003C037D" w:rsidRPr="00F14149" w:rsidRDefault="003C037D" w:rsidP="002B2250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Тельмановское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2B2250">
              <w:rPr>
                <w:rFonts w:ascii="Times New Roman" w:hAnsi="Times New Roman" w:cs="Times New Roman"/>
              </w:rPr>
              <w:t>городское</w:t>
            </w:r>
            <w:r>
              <w:rPr>
                <w:rFonts w:ascii="Times New Roman" w:hAnsi="Times New Roman" w:cs="Times New Roman"/>
              </w:rPr>
              <w:t xml:space="preserve"> поселение 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3C037D" w:rsidRDefault="003C037D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5 000,0</w:t>
            </w:r>
          </w:p>
          <w:p w:rsidR="003C037D" w:rsidRPr="00F14149" w:rsidRDefault="003C037D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3C037D" w:rsidRPr="00F14149" w:rsidRDefault="003C037D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3C037D" w:rsidRPr="00F14149" w:rsidRDefault="003C037D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14149" w:rsidRPr="00F14149" w:rsidTr="00CA7294">
        <w:trPr>
          <w:trHeight w:hRule="exact" w:val="340"/>
          <w:jc w:val="center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15.</w:t>
            </w:r>
            <w:r w:rsidR="003C037D">
              <w:rPr>
                <w:rFonts w:ascii="Times New Roman" w:hAnsi="Times New Roman" w:cs="Times New Roman"/>
              </w:rPr>
              <w:t>3</w:t>
            </w:r>
          </w:p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15.3</w:t>
            </w:r>
          </w:p>
        </w:tc>
        <w:tc>
          <w:tcPr>
            <w:tcW w:w="48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Тосненское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  <w:p w:rsidR="00F14149" w:rsidRPr="00F14149" w:rsidRDefault="00F14149" w:rsidP="008A38D7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14149">
              <w:rPr>
                <w:rFonts w:ascii="Times New Roman" w:hAnsi="Times New Roman" w:cs="Times New Roman"/>
              </w:rPr>
              <w:t>Тельмановское</w:t>
            </w:r>
            <w:proofErr w:type="spellEnd"/>
            <w:r w:rsidRPr="00F14149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6</w:t>
            </w:r>
            <w:r w:rsidR="003C037D">
              <w:rPr>
                <w:rFonts w:ascii="Times New Roman" w:hAnsi="Times New Roman" w:cs="Times New Roman"/>
              </w:rPr>
              <w:t xml:space="preserve"> </w:t>
            </w:r>
            <w:r w:rsidRPr="00F14149">
              <w:rPr>
                <w:rFonts w:ascii="Times New Roman" w:hAnsi="Times New Roman" w:cs="Times New Roman"/>
              </w:rPr>
              <w:t>500,0</w:t>
            </w:r>
          </w:p>
          <w:p w:rsidR="003C037D" w:rsidRPr="00F14149" w:rsidRDefault="003C037D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F14149" w:rsidRDefault="00F14149" w:rsidP="008A38D7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14149">
              <w:rPr>
                <w:rFonts w:ascii="Times New Roman" w:hAnsi="Times New Roman" w:cs="Times New Roman"/>
              </w:rPr>
              <w:t>0</w:t>
            </w:r>
          </w:p>
        </w:tc>
      </w:tr>
      <w:tr w:rsidR="00F14149" w:rsidRPr="00026F61" w:rsidTr="00CA7294">
        <w:trPr>
          <w:trHeight w:hRule="exact" w:val="5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026F61" w:rsidRDefault="00F14149" w:rsidP="008A38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026F61" w:rsidRDefault="00F14149" w:rsidP="008A38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6F61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026F61" w:rsidRDefault="00F14149" w:rsidP="00026F61">
            <w:pPr>
              <w:spacing w:after="0" w:line="240" w:lineRule="auto"/>
              <w:ind w:left="137" w:hanging="137"/>
              <w:jc w:val="center"/>
              <w:rPr>
                <w:rFonts w:ascii="Times New Roman" w:hAnsi="Times New Roman" w:cs="Times New Roman"/>
                <w:b/>
              </w:rPr>
            </w:pPr>
            <w:r w:rsidRPr="00026F61">
              <w:rPr>
                <w:rFonts w:ascii="Times New Roman" w:hAnsi="Times New Roman" w:cs="Times New Roman"/>
                <w:b/>
              </w:rPr>
              <w:t>239</w:t>
            </w:r>
            <w:r w:rsidR="00026F61" w:rsidRPr="00026F61">
              <w:rPr>
                <w:rFonts w:ascii="Times New Roman" w:hAnsi="Times New Roman" w:cs="Times New Roman"/>
                <w:b/>
              </w:rPr>
              <w:t> </w:t>
            </w:r>
            <w:r w:rsidRPr="00026F61">
              <w:rPr>
                <w:rFonts w:ascii="Times New Roman" w:hAnsi="Times New Roman" w:cs="Times New Roman"/>
                <w:b/>
              </w:rPr>
              <w:t>146,4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026F61" w:rsidRDefault="00F14149" w:rsidP="008A3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6F6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026F61" w:rsidRDefault="00F14149" w:rsidP="008A3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6F61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F14149" w:rsidRPr="00F14149" w:rsidRDefault="00F14149" w:rsidP="008A38D7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4D3B5E" w:rsidRPr="00F14149" w:rsidRDefault="004D3B5E" w:rsidP="008A3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D3B5E" w:rsidRPr="00F14149" w:rsidSect="00026F6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FEA"/>
    <w:rsid w:val="0002106C"/>
    <w:rsid w:val="00026F61"/>
    <w:rsid w:val="00167899"/>
    <w:rsid w:val="001708FE"/>
    <w:rsid w:val="002A6D98"/>
    <w:rsid w:val="002B2250"/>
    <w:rsid w:val="003A5633"/>
    <w:rsid w:val="003C037D"/>
    <w:rsid w:val="004570A4"/>
    <w:rsid w:val="004D3B5E"/>
    <w:rsid w:val="00636C97"/>
    <w:rsid w:val="007240DE"/>
    <w:rsid w:val="00747FEA"/>
    <w:rsid w:val="00821CD2"/>
    <w:rsid w:val="008A38D7"/>
    <w:rsid w:val="009A246B"/>
    <w:rsid w:val="009C713F"/>
    <w:rsid w:val="00B53CDA"/>
    <w:rsid w:val="00CA7294"/>
    <w:rsid w:val="00E57EE8"/>
    <w:rsid w:val="00F14149"/>
    <w:rsid w:val="00FC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4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41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4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41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D92FC-11BA-415C-A7F3-DDD7DF38A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Лундина Ольга Игоревна</dc:creator>
  <cp:lastModifiedBy>Рыженкова Елена Николаевна</cp:lastModifiedBy>
  <cp:revision>13</cp:revision>
  <cp:lastPrinted>2024-11-28T11:44:00Z</cp:lastPrinted>
  <dcterms:created xsi:type="dcterms:W3CDTF">2024-08-12T08:35:00Z</dcterms:created>
  <dcterms:modified xsi:type="dcterms:W3CDTF">2024-11-28T11:50:00Z</dcterms:modified>
</cp:coreProperties>
</file>